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4C" w:rsidRDefault="00B2704C" w:rsidP="00B2704C">
      <w:pPr>
        <w:tabs>
          <w:tab w:val="left" w:pos="1134"/>
        </w:tabs>
        <w:spacing w:line="360" w:lineRule="auto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B2704C" w:rsidRPr="00D34177" w:rsidRDefault="00B2704C" w:rsidP="00B2704C">
      <w:pPr>
        <w:shd w:val="clear" w:color="auto" w:fill="FFFFFF"/>
        <w:tabs>
          <w:tab w:val="left" w:pos="9498"/>
          <w:tab w:val="left" w:pos="10065"/>
          <w:tab w:val="left" w:pos="10206"/>
        </w:tabs>
        <w:spacing w:before="238" w:after="302"/>
        <w:ind w:left="284" w:right="266" w:hanging="142"/>
        <w:jc w:val="center"/>
        <w:rPr>
          <w:sz w:val="24"/>
          <w:szCs w:val="24"/>
        </w:rPr>
      </w:pPr>
      <w:r w:rsidRPr="00D34177">
        <w:rPr>
          <w:spacing w:val="-2"/>
          <w:sz w:val="24"/>
          <w:szCs w:val="24"/>
        </w:rPr>
        <w:t>МУНИЦИПАЛЬНОЕ КАЗЕННОЕ ОБЩЕОБРАЗОВАТЕЛЬНОЕ УЧРЕЖДЕНИЕ                                             «СРЕДНЯЯ ОБЩЕОБРАЗОВАТЕЛЬНАЯ ШКОЛА № 2»  с.</w:t>
      </w:r>
      <w:r>
        <w:rPr>
          <w:spacing w:val="-2"/>
          <w:sz w:val="24"/>
          <w:szCs w:val="24"/>
        </w:rPr>
        <w:t xml:space="preserve"> </w:t>
      </w:r>
      <w:r w:rsidRPr="00D34177">
        <w:rPr>
          <w:spacing w:val="-2"/>
          <w:sz w:val="24"/>
          <w:szCs w:val="24"/>
        </w:rPr>
        <w:t xml:space="preserve">п. ПСЫГАНСУ                                                   </w:t>
      </w:r>
      <w:r w:rsidRPr="00D34177">
        <w:rPr>
          <w:sz w:val="24"/>
          <w:szCs w:val="24"/>
        </w:rPr>
        <w:t>УРВАНСКОГО МУНИЦИПАЛЬНОГО РАЙОНА                                                             КАБАРДИНО-БАЛКАРСКОЙ РЕСПУБЛИКИ</w:t>
      </w:r>
    </w:p>
    <w:p w:rsidR="00B2704C" w:rsidRPr="00FA0DD2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B2704C" w:rsidRPr="00FA0DD2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 w:val="24"/>
          <w:szCs w:val="24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shd w:val="clear" w:color="auto" w:fill="FFFFFF"/>
        <w:spacing w:line="360" w:lineRule="auto"/>
        <w:ind w:left="1" w:firstLine="708"/>
        <w:rPr>
          <w:b/>
          <w:color w:val="000000" w:themeColor="text1"/>
          <w:szCs w:val="28"/>
        </w:rPr>
      </w:pPr>
    </w:p>
    <w:p w:rsidR="00B2704C" w:rsidRPr="0077161C" w:rsidRDefault="00B2704C" w:rsidP="00B2704C">
      <w:pPr>
        <w:shd w:val="clear" w:color="auto" w:fill="FFFFFF"/>
        <w:spacing w:line="360" w:lineRule="auto"/>
        <w:ind w:left="1" w:firstLine="708"/>
        <w:jc w:val="center"/>
        <w:rPr>
          <w:color w:val="000000" w:themeColor="text1"/>
          <w:szCs w:val="28"/>
        </w:rPr>
      </w:pPr>
      <w:r w:rsidRPr="0077161C">
        <w:rPr>
          <w:b/>
          <w:color w:val="000000" w:themeColor="text1"/>
          <w:szCs w:val="28"/>
        </w:rPr>
        <w:t>«Перед судом истории: судебные процессы в СССР и Российской Федерации, посвященные раскрытию обстоятельств геноцида мирных советских граждан в период Великой Отечественной войны 1941-1945 годов»</w:t>
      </w: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Автор: Шхагапсоева Д.А.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ученица 10 класса.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Шхагапсоев Э.А.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ученик 9 класса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Руководитель: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Хаждогова М.М.</w:t>
      </w:r>
    </w:p>
    <w:p w:rsidR="00B2704C" w:rsidRPr="0077161C" w:rsidRDefault="00B2704C" w:rsidP="00B2704C">
      <w:pPr>
        <w:pStyle w:val="ae"/>
        <w:jc w:val="right"/>
        <w:rPr>
          <w:szCs w:val="28"/>
          <w:shd w:val="clear" w:color="auto" w:fill="FFFFFF"/>
        </w:rPr>
      </w:pPr>
      <w:r w:rsidRPr="0077161C">
        <w:rPr>
          <w:szCs w:val="28"/>
          <w:shd w:val="clear" w:color="auto" w:fill="FFFFFF"/>
        </w:rPr>
        <w:t>Учитель истории.</w:t>
      </w: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</w:p>
    <w:p w:rsidR="00B2704C" w:rsidRPr="0077161C" w:rsidRDefault="00B2704C" w:rsidP="00B2704C">
      <w:pPr>
        <w:tabs>
          <w:tab w:val="left" w:pos="1134"/>
        </w:tabs>
        <w:spacing w:line="360" w:lineRule="auto"/>
        <w:jc w:val="center"/>
        <w:rPr>
          <w:color w:val="000000"/>
          <w:szCs w:val="28"/>
          <w:shd w:val="clear" w:color="auto" w:fill="FFFFFF"/>
        </w:rPr>
      </w:pPr>
      <w:r w:rsidRPr="0077161C">
        <w:rPr>
          <w:color w:val="000000"/>
          <w:szCs w:val="28"/>
          <w:shd w:val="clear" w:color="auto" w:fill="FFFFFF"/>
        </w:rPr>
        <w:t>с.п. Псыгансу 2024г.</w:t>
      </w:r>
    </w:p>
    <w:p w:rsidR="003A588F" w:rsidRDefault="007866CC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3A588F" w:rsidRDefault="003A588F" w:rsidP="00F12BA7">
      <w:pPr>
        <w:jc w:val="both"/>
        <w:rPr>
          <w:sz w:val="24"/>
          <w:szCs w:val="24"/>
        </w:rPr>
      </w:pPr>
    </w:p>
    <w:p w:rsidR="007866CC" w:rsidRPr="007866CC" w:rsidRDefault="007866CC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866CC">
        <w:rPr>
          <w:sz w:val="24"/>
          <w:szCs w:val="24"/>
        </w:rPr>
        <w:t>9 мая 2024 года мы отметим 80-летие Великой Поб</w:t>
      </w:r>
      <w:r w:rsidR="001C086D">
        <w:rPr>
          <w:sz w:val="24"/>
          <w:szCs w:val="24"/>
        </w:rPr>
        <w:t>еды. 9 мая 1945 года длительная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кровопролитная борьба стран антигитлеровской коалиции, основная тяжесть которой легла на плечи советского народа и его Вооружённых Сил,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увенчалась Победой. К этой Победе наши люди шли сквозь огонь ожесточённых сражений,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через невиданные трудности и лишения, отдавая все свои силы,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саму жизнь во имя мира,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защиты Родины.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Память о войне священна.</w:t>
      </w:r>
    </w:p>
    <w:p w:rsidR="007866CC" w:rsidRDefault="007866CC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866CC">
        <w:rPr>
          <w:sz w:val="24"/>
          <w:szCs w:val="24"/>
        </w:rPr>
        <w:t xml:space="preserve">В </w:t>
      </w:r>
      <w:r w:rsidR="001C086D">
        <w:rPr>
          <w:sz w:val="24"/>
          <w:szCs w:val="24"/>
        </w:rPr>
        <w:t>тяжёлые</w:t>
      </w:r>
      <w:r w:rsidRPr="007866CC">
        <w:rPr>
          <w:sz w:val="24"/>
          <w:szCs w:val="24"/>
        </w:rPr>
        <w:t xml:space="preserve"> </w:t>
      </w:r>
      <w:r>
        <w:rPr>
          <w:sz w:val="24"/>
          <w:szCs w:val="24"/>
        </w:rPr>
        <w:t>дни лета 1941 года, когда Красная</w:t>
      </w:r>
      <w:r w:rsidRPr="007866CC">
        <w:rPr>
          <w:sz w:val="24"/>
          <w:szCs w:val="24"/>
        </w:rPr>
        <w:t xml:space="preserve"> Армия вынуждена была в ходе оборонительных боёв отходить вглубь страны,</w:t>
      </w:r>
      <w:r>
        <w:rPr>
          <w:sz w:val="24"/>
          <w:szCs w:val="24"/>
        </w:rPr>
        <w:t xml:space="preserve"> </w:t>
      </w:r>
      <w:r w:rsidRPr="007866CC">
        <w:rPr>
          <w:sz w:val="24"/>
          <w:szCs w:val="24"/>
        </w:rPr>
        <w:t>наша страна столкнулась со зверствами врага</w:t>
      </w:r>
      <w:r>
        <w:rPr>
          <w:sz w:val="24"/>
          <w:szCs w:val="24"/>
        </w:rPr>
        <w:t>. Позднее, по мере освобождения от врага городов и насел</w:t>
      </w:r>
      <w:r w:rsidR="001C086D">
        <w:rPr>
          <w:sz w:val="24"/>
          <w:szCs w:val="24"/>
        </w:rPr>
        <w:t>ённых пунктов, выявлялись</w:t>
      </w:r>
      <w:r>
        <w:rPr>
          <w:sz w:val="24"/>
          <w:szCs w:val="24"/>
        </w:rPr>
        <w:t xml:space="preserve"> всё новые преступления немецко-фашистских захватчиков. Повсюду они оставили кровавый след. Гитлеровский «новый порядок» означал массовые убийства мирного населения, грабёж, пытки и насилия, глумления над человеческим достоинством. </w:t>
      </w:r>
    </w:p>
    <w:p w:rsidR="00971131" w:rsidRDefault="007866CC" w:rsidP="00F12BA7">
      <w:pPr>
        <w:jc w:val="both"/>
        <w:rPr>
          <w:sz w:val="24"/>
          <w:szCs w:val="24"/>
        </w:rPr>
      </w:pPr>
      <w:r w:rsidRPr="00FC45A1">
        <w:rPr>
          <w:color w:val="FF0000"/>
          <w:sz w:val="24"/>
          <w:szCs w:val="24"/>
        </w:rPr>
        <w:t xml:space="preserve">   </w:t>
      </w:r>
      <w:r w:rsidRPr="00F12BA7">
        <w:rPr>
          <w:sz w:val="24"/>
          <w:szCs w:val="24"/>
        </w:rPr>
        <w:t>К</w:t>
      </w:r>
      <w:r>
        <w:rPr>
          <w:sz w:val="24"/>
          <w:szCs w:val="24"/>
        </w:rPr>
        <w:t xml:space="preserve"> сожалению, в современном мире тяжкая правда о злодеяниях нацистов и их пособников постепенно вымываются из общественного сознания. Наши современники слабо знакомы с подлинными документами</w:t>
      </w:r>
      <w:r w:rsidR="00971131">
        <w:rPr>
          <w:sz w:val="24"/>
          <w:szCs w:val="24"/>
        </w:rPr>
        <w:t>,</w:t>
      </w:r>
      <w:r>
        <w:rPr>
          <w:sz w:val="24"/>
          <w:szCs w:val="24"/>
        </w:rPr>
        <w:t xml:space="preserve"> зафиксировавшими для истории данные о </w:t>
      </w:r>
      <w:r w:rsidR="00971131">
        <w:rPr>
          <w:sz w:val="24"/>
          <w:szCs w:val="24"/>
        </w:rPr>
        <w:t xml:space="preserve">злодеяниях нацистов. </w:t>
      </w:r>
    </w:p>
    <w:p w:rsidR="00971131" w:rsidRDefault="00971131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Одного того, что было выявлено при освобождении временно захваченных врагом советских территорий было более чем достаточно, чтобы предъявить нацистским преступникам суровый счёт.</w:t>
      </w:r>
    </w:p>
    <w:p w:rsidR="003F2706" w:rsidRDefault="00971131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Для торжества справедливости необходимо было покарать преступников</w:t>
      </w:r>
      <w:r w:rsidR="00FC45A1">
        <w:rPr>
          <w:sz w:val="24"/>
          <w:szCs w:val="24"/>
        </w:rPr>
        <w:t xml:space="preserve">, </w:t>
      </w:r>
      <w:r>
        <w:rPr>
          <w:sz w:val="24"/>
          <w:szCs w:val="24"/>
        </w:rPr>
        <w:t>организаторов и вдохновителей порабощения целых народов. Необходимо было покарать изуверов, которые осуществляли тягчайшие злодеяния против человечества</w:t>
      </w:r>
      <w:r w:rsidR="003F2706">
        <w:rPr>
          <w:sz w:val="24"/>
          <w:szCs w:val="24"/>
        </w:rPr>
        <w:t>.</w:t>
      </w:r>
    </w:p>
    <w:p w:rsidR="003F2706" w:rsidRPr="003D7583" w:rsidRDefault="003F2706" w:rsidP="00F12BA7">
      <w:pPr>
        <w:jc w:val="both"/>
        <w:rPr>
          <w:sz w:val="24"/>
          <w:szCs w:val="24"/>
        </w:rPr>
      </w:pPr>
      <w:r w:rsidRPr="003D7583">
        <w:rPr>
          <w:sz w:val="24"/>
          <w:szCs w:val="24"/>
        </w:rPr>
        <w:t xml:space="preserve">   Справедливое возмездие должно было стать грозным предупреждением тех</w:t>
      </w:r>
      <w:r w:rsidR="00FC45A1" w:rsidRPr="003D7583">
        <w:rPr>
          <w:sz w:val="24"/>
          <w:szCs w:val="24"/>
        </w:rPr>
        <w:t>,</w:t>
      </w:r>
      <w:r w:rsidR="003D7583" w:rsidRPr="003D7583">
        <w:rPr>
          <w:sz w:val="24"/>
          <w:szCs w:val="24"/>
        </w:rPr>
        <w:t xml:space="preserve"> </w:t>
      </w:r>
      <w:r w:rsidRPr="003D7583">
        <w:rPr>
          <w:sz w:val="24"/>
          <w:szCs w:val="24"/>
        </w:rPr>
        <w:t>кто захотел бы в будущем пойти путём кровавых преступлений и воин.</w:t>
      </w:r>
    </w:p>
    <w:p w:rsidR="00971131" w:rsidRDefault="003F2706" w:rsidP="00F12B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Указом Президиума Верховного Совета СССР 2 ноября 1942 года была учреждена чрезвычайная государственная комиссия по установления и расследованию злодеяний. Комиссия произвела и рассмотрела 54 тысячи актов о совершённых злодеяниях, свыше 250 тысяч протоколов опросов свидетелей-очевидцев и заявлений потерпевших, установила факт чудовищных зверств, совершённых</w:t>
      </w:r>
      <w:r w:rsidR="00971131">
        <w:rPr>
          <w:sz w:val="24"/>
          <w:szCs w:val="24"/>
        </w:rPr>
        <w:t xml:space="preserve"> </w:t>
      </w:r>
      <w:r>
        <w:rPr>
          <w:sz w:val="24"/>
          <w:szCs w:val="24"/>
        </w:rPr>
        <w:t>гитлеровскими преступниками над мирными гражданами и военнопленными. На Украине и в Белоруссии, в Крыму и на Кавказе, в Каре</w:t>
      </w:r>
      <w:r w:rsidR="00FC45A1">
        <w:rPr>
          <w:sz w:val="24"/>
          <w:szCs w:val="24"/>
        </w:rPr>
        <w:t xml:space="preserve">лии, </w:t>
      </w:r>
      <w:r>
        <w:rPr>
          <w:sz w:val="24"/>
          <w:szCs w:val="24"/>
        </w:rPr>
        <w:t>Прибалтике, Молдавии гитлеровцы оставили после себя руины сёл и городов, страшные могилы с трупами замученных женщин, детей, стариков.</w:t>
      </w:r>
    </w:p>
    <w:p w:rsidR="003F2706" w:rsidRPr="003D7583" w:rsidRDefault="003F2706" w:rsidP="00F12BA7">
      <w:pPr>
        <w:jc w:val="both"/>
        <w:rPr>
          <w:sz w:val="24"/>
          <w:szCs w:val="24"/>
        </w:rPr>
      </w:pPr>
      <w:r w:rsidRPr="003D7583">
        <w:rPr>
          <w:sz w:val="24"/>
          <w:szCs w:val="24"/>
        </w:rPr>
        <w:t xml:space="preserve">   Неотвратимое наказание военных преступников стало одной из целей справедливой войны</w:t>
      </w:r>
      <w:r w:rsidR="00A247F0" w:rsidRPr="003D7583">
        <w:rPr>
          <w:sz w:val="24"/>
          <w:szCs w:val="24"/>
        </w:rPr>
        <w:t>,</w:t>
      </w:r>
      <w:r w:rsidRPr="003D7583">
        <w:rPr>
          <w:sz w:val="24"/>
          <w:szCs w:val="24"/>
        </w:rPr>
        <w:t xml:space="preserve"> которую </w:t>
      </w:r>
      <w:r w:rsidR="008E02AF" w:rsidRPr="003D7583">
        <w:rPr>
          <w:sz w:val="24"/>
          <w:szCs w:val="24"/>
        </w:rPr>
        <w:t xml:space="preserve">вели </w:t>
      </w:r>
      <w:r w:rsidR="008E02AF" w:rsidRPr="003D7583">
        <w:rPr>
          <w:sz w:val="24"/>
          <w:szCs w:val="24"/>
          <w:lang w:val="en-US"/>
        </w:rPr>
        <w:t>c</w:t>
      </w:r>
      <w:r w:rsidRPr="003D7583">
        <w:rPr>
          <w:sz w:val="24"/>
          <w:szCs w:val="24"/>
        </w:rPr>
        <w:t>оветский и другие народы,</w:t>
      </w:r>
      <w:r w:rsidR="00A247F0" w:rsidRPr="003D7583">
        <w:rPr>
          <w:sz w:val="24"/>
          <w:szCs w:val="24"/>
        </w:rPr>
        <w:t xml:space="preserve"> одним из средств сохранения мира в будущем. Ведь одним из источников, питавших злодеяния германских фашистов</w:t>
      </w:r>
      <w:r w:rsidR="00FC45A1" w:rsidRPr="003D7583">
        <w:rPr>
          <w:sz w:val="24"/>
          <w:szCs w:val="24"/>
        </w:rPr>
        <w:t>,</w:t>
      </w:r>
      <w:r w:rsidR="00A247F0" w:rsidRPr="003D7583">
        <w:rPr>
          <w:sz w:val="24"/>
          <w:szCs w:val="24"/>
        </w:rPr>
        <w:t xml:space="preserve"> была уверенность в своей безнаказанности.</w:t>
      </w:r>
    </w:p>
    <w:p w:rsidR="008E02AF" w:rsidRDefault="008E02AF" w:rsidP="00F12BA7">
      <w:pPr>
        <w:jc w:val="both"/>
        <w:rPr>
          <w:color w:val="000000" w:themeColor="text1"/>
          <w:sz w:val="24"/>
          <w:szCs w:val="24"/>
        </w:rPr>
      </w:pPr>
      <w:r w:rsidRPr="008E02AF"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 xml:space="preserve">До учреждения Международного военного трибунала были проведены судебные процессы в Харькове, Краснодаре, Смоленске </w:t>
      </w:r>
      <w:r w:rsidR="00AC6431">
        <w:rPr>
          <w:color w:val="000000" w:themeColor="text1"/>
          <w:sz w:val="24"/>
          <w:szCs w:val="24"/>
        </w:rPr>
        <w:t>и других городах</w:t>
      </w:r>
      <w:r w:rsidR="00FC45A1">
        <w:rPr>
          <w:color w:val="000000" w:themeColor="text1"/>
          <w:sz w:val="24"/>
          <w:szCs w:val="24"/>
        </w:rPr>
        <w:t>,</w:t>
      </w:r>
      <w:r w:rsidR="00AC6431">
        <w:rPr>
          <w:color w:val="000000" w:themeColor="text1"/>
          <w:sz w:val="24"/>
          <w:szCs w:val="24"/>
        </w:rPr>
        <w:t xml:space="preserve"> раскрывшие всему миру значительную часть чудовищных преступлений гитлеровцев. В 1943-49гг прошёл 21 процесс. Эти суды называют «Советским малым Нюрнбергом». В 1943-46гг было проведено 11 открытых процессов. Согласно решению Политбюро УКА ВКП(б) от 21 ноября 1945 года были организованы процессы в крупных городах СССР, жестоко пострадавших в годы войны. Согласно постановлению Совета министров СССР от 10 сентября 1947 года было проведено ещё 9 открытых процессов. На них были представлены исключительные до безупречности в силе доказательства обвинения. </w:t>
      </w:r>
    </w:p>
    <w:p w:rsidR="00AC6431" w:rsidRDefault="00AC6431" w:rsidP="00F12BA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Первым процессом, на котором чётко и авторитетно были решены правовые вопросы ответственности за исполнение преступных приказов и ответственности военнопленных,</w:t>
      </w:r>
      <w:r w:rsidR="006871FE">
        <w:rPr>
          <w:color w:val="000000" w:themeColor="text1"/>
          <w:sz w:val="24"/>
          <w:szCs w:val="24"/>
        </w:rPr>
        <w:t xml:space="preserve"> </w:t>
      </w:r>
      <w:r w:rsidR="00FC45A1">
        <w:rPr>
          <w:color w:val="000000" w:themeColor="text1"/>
          <w:sz w:val="24"/>
          <w:szCs w:val="24"/>
        </w:rPr>
        <w:t>за преступления,</w:t>
      </w:r>
      <w:r>
        <w:rPr>
          <w:color w:val="000000" w:themeColor="text1"/>
          <w:sz w:val="24"/>
          <w:szCs w:val="24"/>
        </w:rPr>
        <w:t xml:space="preserve"> совершённые до пленения</w:t>
      </w:r>
      <w:r w:rsidR="006871FE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стал Харьковский.</w:t>
      </w:r>
    </w:p>
    <w:p w:rsidR="00AC6431" w:rsidRPr="003D7583" w:rsidRDefault="00AC6431" w:rsidP="00F12BA7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Расследование по делу о зверствах немецких захватчиков в Харькове и Харьковской области велось следователем по особо важным делам при Прокуратуре СССР К</w:t>
      </w:r>
      <w:r w:rsidR="00BD025D">
        <w:rPr>
          <w:color w:val="000000" w:themeColor="text1"/>
          <w:sz w:val="24"/>
          <w:szCs w:val="24"/>
        </w:rPr>
        <w:t>.А.Кавериным</w:t>
      </w:r>
      <w:r w:rsidR="006871FE">
        <w:rPr>
          <w:color w:val="000000" w:themeColor="text1"/>
          <w:sz w:val="24"/>
          <w:szCs w:val="24"/>
        </w:rPr>
        <w:t>,</w:t>
      </w:r>
      <w:r w:rsidR="00BD025D">
        <w:rPr>
          <w:color w:val="000000" w:themeColor="text1"/>
          <w:sz w:val="24"/>
          <w:szCs w:val="24"/>
        </w:rPr>
        <w:t xml:space="preserve"> обвинительное заключение 11 декабря 1943 года утвердил Прокурор К.П.Горшенин</w:t>
      </w:r>
      <w:r w:rsidR="006871FE">
        <w:rPr>
          <w:color w:val="000000" w:themeColor="text1"/>
          <w:sz w:val="24"/>
          <w:szCs w:val="24"/>
        </w:rPr>
        <w:t>,</w:t>
      </w:r>
      <w:r w:rsidR="00BD025D">
        <w:rPr>
          <w:color w:val="000000" w:themeColor="text1"/>
          <w:sz w:val="24"/>
          <w:szCs w:val="24"/>
        </w:rPr>
        <w:t xml:space="preserve"> дело рассматривалось</w:t>
      </w:r>
      <w:r w:rsidR="006871FE">
        <w:rPr>
          <w:color w:val="000000" w:themeColor="text1"/>
          <w:sz w:val="24"/>
          <w:szCs w:val="24"/>
        </w:rPr>
        <w:t xml:space="preserve"> В</w:t>
      </w:r>
      <w:r w:rsidR="00BD025D">
        <w:rPr>
          <w:color w:val="000000" w:themeColor="text1"/>
          <w:sz w:val="24"/>
          <w:szCs w:val="24"/>
        </w:rPr>
        <w:t>оенным</w:t>
      </w:r>
      <w:r w:rsidR="006871FE">
        <w:rPr>
          <w:color w:val="000000" w:themeColor="text1"/>
          <w:sz w:val="24"/>
          <w:szCs w:val="24"/>
        </w:rPr>
        <w:t xml:space="preserve"> т</w:t>
      </w:r>
      <w:r w:rsidR="00BD025D">
        <w:rPr>
          <w:color w:val="000000" w:themeColor="text1"/>
          <w:sz w:val="24"/>
          <w:szCs w:val="24"/>
        </w:rPr>
        <w:t xml:space="preserve">рибуналом 4-го Украинского фронта в открытом судебном заседании. Суду были </w:t>
      </w:r>
      <w:r w:rsidR="00BD025D" w:rsidRPr="003D7583">
        <w:rPr>
          <w:sz w:val="24"/>
          <w:szCs w:val="24"/>
        </w:rPr>
        <w:t>преданы Лангхельд Вильгельм, Фиц Ганс, Фицлав Рейнхард и их пособник Буланов М.</w:t>
      </w:r>
    </w:p>
    <w:p w:rsidR="003A588F" w:rsidRDefault="003A588F" w:rsidP="00F12BA7">
      <w:pPr>
        <w:jc w:val="both"/>
        <w:rPr>
          <w:color w:val="000000" w:themeColor="text1"/>
          <w:sz w:val="24"/>
          <w:szCs w:val="24"/>
        </w:rPr>
      </w:pPr>
    </w:p>
    <w:p w:rsidR="003A588F" w:rsidRDefault="003A588F" w:rsidP="00F12BA7">
      <w:pPr>
        <w:jc w:val="both"/>
        <w:rPr>
          <w:color w:val="000000" w:themeColor="text1"/>
          <w:sz w:val="24"/>
          <w:szCs w:val="24"/>
        </w:rPr>
      </w:pPr>
    </w:p>
    <w:p w:rsidR="00BD025D" w:rsidRPr="006871FE" w:rsidRDefault="00BD025D" w:rsidP="00F12BA7">
      <w:pPr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   В период оккупации Харьковской области захватчиками расстреляно, повешено, заживо сожжено и отравлено в </w:t>
      </w:r>
      <w:r w:rsidR="006871FE">
        <w:rPr>
          <w:color w:val="000000" w:themeColor="text1"/>
          <w:sz w:val="24"/>
          <w:szCs w:val="24"/>
        </w:rPr>
        <w:t>«</w:t>
      </w:r>
      <w:r>
        <w:rPr>
          <w:color w:val="000000" w:themeColor="text1"/>
          <w:sz w:val="24"/>
          <w:szCs w:val="24"/>
        </w:rPr>
        <w:t>душегубках</w:t>
      </w:r>
      <w:r w:rsidR="006871FE">
        <w:rPr>
          <w:color w:val="000000" w:themeColor="text1"/>
          <w:sz w:val="24"/>
          <w:szCs w:val="24"/>
        </w:rPr>
        <w:t>»</w:t>
      </w:r>
      <w:r>
        <w:rPr>
          <w:color w:val="000000" w:themeColor="text1"/>
          <w:sz w:val="24"/>
          <w:szCs w:val="24"/>
        </w:rPr>
        <w:t xml:space="preserve"> десятки тысяч мирных советских граждан. Подсудимые лично принимали участие во всех злод</w:t>
      </w:r>
      <w:r w:rsidR="007968DD">
        <w:rPr>
          <w:color w:val="000000" w:themeColor="text1"/>
          <w:sz w:val="24"/>
          <w:szCs w:val="24"/>
        </w:rPr>
        <w:t>еяниях.</w:t>
      </w:r>
      <w:r w:rsidR="006871FE">
        <w:rPr>
          <w:color w:val="000000" w:themeColor="text1"/>
          <w:sz w:val="24"/>
          <w:szCs w:val="24"/>
        </w:rPr>
        <w:t xml:space="preserve"> </w:t>
      </w:r>
      <w:r w:rsidRPr="006871FE">
        <w:rPr>
          <w:color w:val="000000" w:themeColor="text1"/>
          <w:sz w:val="24"/>
          <w:szCs w:val="24"/>
        </w:rPr>
        <w:t xml:space="preserve">За ходом процесса следила </w:t>
      </w:r>
      <w:r w:rsidRPr="003D7583">
        <w:rPr>
          <w:sz w:val="24"/>
          <w:szCs w:val="24"/>
        </w:rPr>
        <w:t xml:space="preserve">печать </w:t>
      </w:r>
      <w:r w:rsidRPr="006871FE">
        <w:rPr>
          <w:color w:val="000000" w:themeColor="text1"/>
          <w:sz w:val="24"/>
          <w:szCs w:val="24"/>
        </w:rPr>
        <w:t>союзников</w:t>
      </w:r>
      <w:r w:rsidR="006871FE" w:rsidRPr="006871FE">
        <w:rPr>
          <w:color w:val="000000" w:themeColor="text1"/>
          <w:sz w:val="24"/>
          <w:szCs w:val="24"/>
        </w:rPr>
        <w:t xml:space="preserve"> и</w:t>
      </w:r>
      <w:r w:rsidRPr="006871FE">
        <w:rPr>
          <w:color w:val="000000" w:themeColor="text1"/>
          <w:sz w:val="24"/>
          <w:szCs w:val="24"/>
        </w:rPr>
        <w:t xml:space="preserve"> нейтральных стран.</w:t>
      </w:r>
    </w:p>
    <w:p w:rsidR="007968DD" w:rsidRPr="003D7583" w:rsidRDefault="007968DD" w:rsidP="00F12BA7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  <w:r>
        <w:rPr>
          <w:color w:val="000000" w:themeColor="text1"/>
          <w:sz w:val="24"/>
          <w:szCs w:val="24"/>
        </w:rPr>
        <w:t>Не только население нашей страны, но и общественное мнение за рубежом с чувством удовлетворения встретила как факт предания суду преступников, так и приговор над ними. СССР показал всему миру, что он справедливо судил обвиняемых. Все те</w:t>
      </w:r>
      <w:r w:rsidR="006871FE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кто повинен в зверствах и жестокостях</w:t>
      </w:r>
      <w:r w:rsidR="006871FE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должны быть наказаны без промедления. Процесс являлся первым </w:t>
      </w:r>
      <w:r w:rsidRPr="003D7583">
        <w:rPr>
          <w:sz w:val="24"/>
          <w:szCs w:val="24"/>
        </w:rPr>
        <w:t xml:space="preserve">конкретным осуществлением решений, принятых на Московской и Тегеранской конференциях </w:t>
      </w:r>
    </w:p>
    <w:p w:rsidR="007968DD" w:rsidRDefault="007968DD" w:rsidP="00F12BA7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:rsidR="00D701B5" w:rsidRPr="003D7583" w:rsidRDefault="00D701B5" w:rsidP="003D7583">
      <w:pPr>
        <w:pStyle w:val="ae"/>
        <w:rPr>
          <w:sz w:val="24"/>
          <w:szCs w:val="24"/>
        </w:rPr>
      </w:pPr>
      <w:r w:rsidRPr="003D7583">
        <w:rPr>
          <w:sz w:val="24"/>
          <w:szCs w:val="24"/>
        </w:rPr>
        <w:t>Впервые в России</w:t>
      </w:r>
      <w:r w:rsidRPr="003D7583">
        <w:rPr>
          <w:bCs/>
          <w:color w:val="222222"/>
          <w:sz w:val="24"/>
          <w:szCs w:val="24"/>
        </w:rPr>
        <w:t xml:space="preserve"> Солецкий районный суд</w:t>
      </w:r>
      <w:r w:rsidRPr="003D7583">
        <w:rPr>
          <w:sz w:val="24"/>
          <w:szCs w:val="24"/>
        </w:rPr>
        <w:t> 27 октября 2020 года Новгородской области завершил рассмотрение дела о признании геноцидом массового убийства мирных граждан в деревне Жестяная Горка Батецкого района Новгородской (Ленинградской) области в годы Великой Отечественной войны. 27 августа 2021 года </w:t>
      </w:r>
      <w:r w:rsidRPr="003D7583">
        <w:rPr>
          <w:bCs/>
          <w:color w:val="222222"/>
          <w:sz w:val="24"/>
          <w:szCs w:val="24"/>
        </w:rPr>
        <w:t>Псковский областной суд,</w:t>
      </w:r>
      <w:r w:rsidRPr="003D7583">
        <w:rPr>
          <w:sz w:val="24"/>
          <w:szCs w:val="24"/>
        </w:rPr>
        <w:t>  в 2022 году </w:t>
      </w:r>
      <w:r w:rsidRPr="003D7583">
        <w:rPr>
          <w:bCs/>
          <w:color w:val="222222"/>
          <w:sz w:val="24"/>
          <w:szCs w:val="24"/>
        </w:rPr>
        <w:t>Ростовский,</w:t>
      </w:r>
      <w:r w:rsidR="003D7583">
        <w:rPr>
          <w:bCs/>
          <w:color w:val="222222"/>
          <w:sz w:val="24"/>
          <w:szCs w:val="24"/>
        </w:rPr>
        <w:t xml:space="preserve"> </w:t>
      </w:r>
      <w:r w:rsidRPr="003D7583">
        <w:rPr>
          <w:bCs/>
          <w:color w:val="222222"/>
          <w:sz w:val="24"/>
          <w:szCs w:val="24"/>
        </w:rPr>
        <w:t>Орловский,</w:t>
      </w:r>
      <w:r w:rsidRPr="003D7583">
        <w:rPr>
          <w:sz w:val="24"/>
          <w:szCs w:val="24"/>
        </w:rPr>
        <w:t> </w:t>
      </w:r>
      <w:r w:rsidRPr="003D7583">
        <w:rPr>
          <w:bCs/>
          <w:color w:val="222222"/>
          <w:sz w:val="24"/>
          <w:szCs w:val="24"/>
        </w:rPr>
        <w:t>Брянский</w:t>
      </w:r>
      <w:r w:rsidRPr="003D7583">
        <w:rPr>
          <w:sz w:val="24"/>
          <w:szCs w:val="24"/>
        </w:rPr>
        <w:t> и </w:t>
      </w:r>
      <w:r w:rsidRPr="003D7583">
        <w:rPr>
          <w:bCs/>
          <w:color w:val="222222"/>
          <w:sz w:val="24"/>
          <w:szCs w:val="24"/>
        </w:rPr>
        <w:t>Ленинградский</w:t>
      </w:r>
      <w:r w:rsidR="003D7583">
        <w:rPr>
          <w:sz w:val="24"/>
          <w:szCs w:val="24"/>
        </w:rPr>
        <w:t> областные с</w:t>
      </w:r>
      <w:r w:rsidRPr="003D7583">
        <w:rPr>
          <w:sz w:val="24"/>
          <w:szCs w:val="24"/>
        </w:rPr>
        <w:t>уды, </w:t>
      </w:r>
      <w:r w:rsidRPr="003D7583">
        <w:rPr>
          <w:bCs/>
          <w:color w:val="222222"/>
          <w:sz w:val="24"/>
          <w:szCs w:val="24"/>
        </w:rPr>
        <w:t>Краснодарский</w:t>
      </w:r>
      <w:r w:rsidRPr="003D7583">
        <w:rPr>
          <w:sz w:val="24"/>
          <w:szCs w:val="24"/>
        </w:rPr>
        <w:t> краевой суд, Верховный суд </w:t>
      </w:r>
      <w:r w:rsidRPr="003D7583">
        <w:rPr>
          <w:bCs/>
          <w:color w:val="222222"/>
          <w:sz w:val="24"/>
          <w:szCs w:val="24"/>
        </w:rPr>
        <w:t>Крыма</w:t>
      </w:r>
      <w:r w:rsidRPr="003D7583">
        <w:rPr>
          <w:sz w:val="24"/>
          <w:szCs w:val="24"/>
        </w:rPr>
        <w:t> и</w:t>
      </w:r>
      <w:r w:rsidRPr="003D7583">
        <w:rPr>
          <w:bCs/>
          <w:color w:val="222222"/>
          <w:sz w:val="24"/>
          <w:szCs w:val="24"/>
        </w:rPr>
        <w:t> </w:t>
      </w:r>
      <w:r w:rsidRPr="003D7583">
        <w:rPr>
          <w:sz w:val="24"/>
          <w:szCs w:val="24"/>
        </w:rPr>
        <w:t> </w:t>
      </w:r>
      <w:r w:rsidRPr="003D7583">
        <w:rPr>
          <w:bCs/>
          <w:color w:val="222222"/>
          <w:sz w:val="24"/>
          <w:szCs w:val="24"/>
        </w:rPr>
        <w:t>Санкт-Петербургский</w:t>
      </w:r>
      <w:r w:rsidRPr="003D7583">
        <w:rPr>
          <w:sz w:val="24"/>
          <w:szCs w:val="24"/>
        </w:rPr>
        <w:t> городской суд,  20 января 2023 года </w:t>
      </w:r>
      <w:r w:rsidRPr="003D7583">
        <w:rPr>
          <w:bCs/>
          <w:color w:val="222222"/>
          <w:sz w:val="24"/>
          <w:szCs w:val="24"/>
        </w:rPr>
        <w:t>Ставропольский краевой суд</w:t>
      </w:r>
      <w:r w:rsidRPr="003D7583">
        <w:rPr>
          <w:sz w:val="24"/>
          <w:szCs w:val="24"/>
        </w:rPr>
        <w:t xml:space="preserve"> признали установленные и вновь выявленные преступления, совершенные во время Великой Отечественной войны нацистскими оккупационными властями и их пособниками, военными преступлениями и преступлениями против человечности,  а также геноцидом национальных, этнических и расовых групп. </w:t>
      </w:r>
    </w:p>
    <w:p w:rsidR="007968DD" w:rsidRDefault="007968DD" w:rsidP="00F12BA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Материалы всех этих процессов являются предостережением сил, вынашивающих агрессивные планы.</w:t>
      </w:r>
    </w:p>
    <w:p w:rsidR="001C086D" w:rsidRDefault="007968DD" w:rsidP="00F12BA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К сожалению, проблема ответственности и наказания за военные преступления не потеряла своей актуальности и по сей день. В некоторых странах путём подтасовки фактов, использование грязных фальшивок пытаются снять с военных преступников ответственность, реабилитируют их.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События в канадском парламенте, </w:t>
      </w:r>
      <w:r w:rsidR="001C086D">
        <w:rPr>
          <w:color w:val="000000" w:themeColor="text1"/>
          <w:sz w:val="24"/>
          <w:szCs w:val="24"/>
        </w:rPr>
        <w:t xml:space="preserve">где чествовали </w:t>
      </w:r>
      <w:r w:rsidR="00450348">
        <w:rPr>
          <w:color w:val="000000" w:themeColor="text1"/>
          <w:sz w:val="24"/>
          <w:szCs w:val="24"/>
        </w:rPr>
        <w:t>эсе</w:t>
      </w:r>
      <w:r w:rsidR="001C086D">
        <w:rPr>
          <w:color w:val="000000" w:themeColor="text1"/>
          <w:sz w:val="24"/>
          <w:szCs w:val="24"/>
        </w:rPr>
        <w:t>ссовца как героя, вызвало возмущения в нашей стране. После войны люди надеялись</w:t>
      </w:r>
      <w:r w:rsidR="00450348">
        <w:rPr>
          <w:color w:val="000000" w:themeColor="text1"/>
          <w:sz w:val="24"/>
          <w:szCs w:val="24"/>
        </w:rPr>
        <w:t>,</w:t>
      </w:r>
      <w:r w:rsidR="001C086D">
        <w:rPr>
          <w:color w:val="000000" w:themeColor="text1"/>
          <w:sz w:val="24"/>
          <w:szCs w:val="24"/>
        </w:rPr>
        <w:t xml:space="preserve"> что с фашизмом покончено. Однако и сегодня во многих странах проходят «акции» идейных последователей Гитлера. Неофашисты действуют на Западе открыто и нагло, под защитой полиции и законов. На Украине эта идеология возведена в ранг государственной.</w:t>
      </w:r>
    </w:p>
    <w:p w:rsidR="00F94B53" w:rsidRDefault="003D7583" w:rsidP="00F12BA7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="001C086D">
        <w:rPr>
          <w:color w:val="000000" w:themeColor="text1"/>
          <w:sz w:val="24"/>
          <w:szCs w:val="24"/>
        </w:rPr>
        <w:t>Фашизм ныне не менее опасен, чем в годы войны. Он несёт угрозу человечеству, будущему цивилизации. Об этом напоминают уро</w:t>
      </w:r>
      <w:r>
        <w:rPr>
          <w:color w:val="000000" w:themeColor="text1"/>
          <w:sz w:val="24"/>
          <w:szCs w:val="24"/>
        </w:rPr>
        <w:t>ки истории, судебные процессы в СССР и Российской Федерации.</w:t>
      </w:r>
      <w:r w:rsidR="001C086D">
        <w:rPr>
          <w:color w:val="000000" w:themeColor="text1"/>
          <w:sz w:val="24"/>
          <w:szCs w:val="24"/>
        </w:rPr>
        <w:t xml:space="preserve"> </w:t>
      </w:r>
      <w:r w:rsidR="00450348">
        <w:rPr>
          <w:color w:val="000000" w:themeColor="text1"/>
          <w:sz w:val="24"/>
          <w:szCs w:val="24"/>
        </w:rPr>
        <w:t xml:space="preserve"> И</w:t>
      </w:r>
      <w:r w:rsidR="001C086D">
        <w:rPr>
          <w:color w:val="000000" w:themeColor="text1"/>
          <w:sz w:val="24"/>
          <w:szCs w:val="24"/>
        </w:rPr>
        <w:t>менно против современного фашизма, нацизма ведётся С</w:t>
      </w:r>
      <w:r>
        <w:rPr>
          <w:color w:val="000000" w:themeColor="text1"/>
          <w:sz w:val="24"/>
          <w:szCs w:val="24"/>
        </w:rPr>
        <w:t>пециальная военная операция Вооруженными силами России</w:t>
      </w:r>
      <w:r w:rsidR="00FB5150">
        <w:rPr>
          <w:color w:val="000000" w:themeColor="text1"/>
          <w:sz w:val="24"/>
          <w:szCs w:val="24"/>
        </w:rPr>
        <w:t>.</w:t>
      </w:r>
      <w:r w:rsidR="001C086D">
        <w:rPr>
          <w:color w:val="000000" w:themeColor="text1"/>
          <w:sz w:val="24"/>
          <w:szCs w:val="24"/>
        </w:rPr>
        <w:t xml:space="preserve"> </w:t>
      </w: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12BA7">
      <w:pPr>
        <w:jc w:val="both"/>
        <w:rPr>
          <w:color w:val="000000" w:themeColor="text1"/>
          <w:sz w:val="24"/>
          <w:szCs w:val="24"/>
        </w:rPr>
      </w:pPr>
    </w:p>
    <w:p w:rsidR="00F94B53" w:rsidRDefault="00F94B53" w:rsidP="00F41477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F94B53" w:rsidRPr="00F41477" w:rsidRDefault="00F7002F" w:rsidP="00BA3A8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F41477">
        <w:rPr>
          <w:color w:val="000000" w:themeColor="text1"/>
          <w:sz w:val="24"/>
          <w:szCs w:val="24"/>
        </w:rPr>
        <w:t xml:space="preserve">       </w:t>
      </w:r>
      <w:r w:rsidR="00F41477" w:rsidRPr="00F41477">
        <w:rPr>
          <w:color w:val="000000" w:themeColor="text1"/>
          <w:sz w:val="24"/>
          <w:szCs w:val="24"/>
        </w:rPr>
        <w:t xml:space="preserve"> </w:t>
      </w:r>
    </w:p>
    <w:p w:rsidR="00F94B53" w:rsidRPr="00F41477" w:rsidRDefault="00F94B53" w:rsidP="00F7002F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sectPr w:rsidR="00F94B53" w:rsidRPr="00F41477" w:rsidSect="00F41477">
      <w:pgSz w:w="11906" w:h="16838"/>
      <w:pgMar w:top="993" w:right="849" w:bottom="851" w:left="1134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F8B" w:rsidRDefault="00954F8B" w:rsidP="0095443F">
      <w:r>
        <w:separator/>
      </w:r>
    </w:p>
  </w:endnote>
  <w:endnote w:type="continuationSeparator" w:id="0">
    <w:p w:rsidR="00954F8B" w:rsidRDefault="00954F8B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F8B" w:rsidRDefault="00954F8B" w:rsidP="0095443F">
      <w:r>
        <w:separator/>
      </w:r>
    </w:p>
  </w:footnote>
  <w:footnote w:type="continuationSeparator" w:id="0">
    <w:p w:rsidR="00954F8B" w:rsidRDefault="00954F8B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51B1E"/>
    <w:multiLevelType w:val="multilevel"/>
    <w:tmpl w:val="140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8D"/>
    <w:rsid w:val="00095019"/>
    <w:rsid w:val="001C086D"/>
    <w:rsid w:val="001D6AB1"/>
    <w:rsid w:val="001E242F"/>
    <w:rsid w:val="002A4C07"/>
    <w:rsid w:val="003354A4"/>
    <w:rsid w:val="00350FC0"/>
    <w:rsid w:val="00367D08"/>
    <w:rsid w:val="00383898"/>
    <w:rsid w:val="00385025"/>
    <w:rsid w:val="003A588F"/>
    <w:rsid w:val="003D7583"/>
    <w:rsid w:val="003F2706"/>
    <w:rsid w:val="0042155D"/>
    <w:rsid w:val="00450348"/>
    <w:rsid w:val="00487023"/>
    <w:rsid w:val="004A1EFB"/>
    <w:rsid w:val="00526B01"/>
    <w:rsid w:val="005626E7"/>
    <w:rsid w:val="005A10D4"/>
    <w:rsid w:val="00672EE0"/>
    <w:rsid w:val="006871FE"/>
    <w:rsid w:val="006A5BF8"/>
    <w:rsid w:val="006C7B9D"/>
    <w:rsid w:val="0075400A"/>
    <w:rsid w:val="007866CC"/>
    <w:rsid w:val="007968DD"/>
    <w:rsid w:val="007B2437"/>
    <w:rsid w:val="00806C4C"/>
    <w:rsid w:val="008171A2"/>
    <w:rsid w:val="008A2EAF"/>
    <w:rsid w:val="008B0B87"/>
    <w:rsid w:val="008B5913"/>
    <w:rsid w:val="008E02AF"/>
    <w:rsid w:val="0091498D"/>
    <w:rsid w:val="00946F50"/>
    <w:rsid w:val="0095443F"/>
    <w:rsid w:val="00954F8B"/>
    <w:rsid w:val="00971131"/>
    <w:rsid w:val="009C2646"/>
    <w:rsid w:val="009E3D2A"/>
    <w:rsid w:val="00A247F0"/>
    <w:rsid w:val="00A350C9"/>
    <w:rsid w:val="00A4678E"/>
    <w:rsid w:val="00A63227"/>
    <w:rsid w:val="00A934A9"/>
    <w:rsid w:val="00AC6431"/>
    <w:rsid w:val="00B069D6"/>
    <w:rsid w:val="00B13547"/>
    <w:rsid w:val="00B2570B"/>
    <w:rsid w:val="00B2704C"/>
    <w:rsid w:val="00B327BE"/>
    <w:rsid w:val="00BA3A82"/>
    <w:rsid w:val="00BB3103"/>
    <w:rsid w:val="00BB3A9F"/>
    <w:rsid w:val="00BD025D"/>
    <w:rsid w:val="00CB38CA"/>
    <w:rsid w:val="00D04158"/>
    <w:rsid w:val="00D13AC2"/>
    <w:rsid w:val="00D701B5"/>
    <w:rsid w:val="00D85638"/>
    <w:rsid w:val="00DE0786"/>
    <w:rsid w:val="00EA5833"/>
    <w:rsid w:val="00ED3C68"/>
    <w:rsid w:val="00F12BA7"/>
    <w:rsid w:val="00F41477"/>
    <w:rsid w:val="00F7002F"/>
    <w:rsid w:val="00F94B53"/>
    <w:rsid w:val="00FA3000"/>
    <w:rsid w:val="00FB5150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01F95-8241-4BAC-83CF-B0E6E1A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  <w:style w:type="paragraph" w:customStyle="1" w:styleId="richfactdown-paragraph">
    <w:name w:val="richfactdown-paragraph"/>
    <w:basedOn w:val="a0"/>
    <w:rsid w:val="00F94B53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1"/>
    <w:uiPriority w:val="22"/>
    <w:qFormat/>
    <w:rsid w:val="00F94B53"/>
    <w:rPr>
      <w:b/>
      <w:bCs/>
    </w:rPr>
  </w:style>
  <w:style w:type="paragraph" w:styleId="ac">
    <w:name w:val="Body Text"/>
    <w:basedOn w:val="a0"/>
    <w:link w:val="ad"/>
    <w:uiPriority w:val="1"/>
    <w:qFormat/>
    <w:rsid w:val="0042155D"/>
    <w:pPr>
      <w:widowControl w:val="0"/>
      <w:autoSpaceDE w:val="0"/>
      <w:autoSpaceDN w:val="0"/>
    </w:pPr>
    <w:rPr>
      <w:szCs w:val="28"/>
      <w:lang w:eastAsia="en-US"/>
    </w:rPr>
  </w:style>
  <w:style w:type="character" w:customStyle="1" w:styleId="ad">
    <w:name w:val="Основной текст Знак"/>
    <w:basedOn w:val="a1"/>
    <w:link w:val="ac"/>
    <w:uiPriority w:val="1"/>
    <w:rsid w:val="0042155D"/>
    <w:rPr>
      <w:rFonts w:ascii="Times New Roman" w:eastAsia="Times New Roman" w:hAnsi="Times New Roman" w:cs="Times New Roman"/>
      <w:sz w:val="28"/>
      <w:szCs w:val="28"/>
    </w:rPr>
  </w:style>
  <w:style w:type="paragraph" w:styleId="ae">
    <w:name w:val="No Spacing"/>
    <w:uiPriority w:val="1"/>
    <w:qFormat/>
    <w:rsid w:val="00F700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unhideWhenUsed/>
    <w:rsid w:val="00B2704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B270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2D7BC-1E25-4B1F-A234-EF327B03F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2024-04-05T06:52:00Z</cp:lastPrinted>
  <dcterms:created xsi:type="dcterms:W3CDTF">2024-10-10T06:19:00Z</dcterms:created>
  <dcterms:modified xsi:type="dcterms:W3CDTF">2024-10-13T12:55:00Z</dcterms:modified>
</cp:coreProperties>
</file>